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53" w:rsidRDefault="00C76953" w:rsidP="00B5079D">
      <w:pPr>
        <w:spacing w:after="0" w:line="240" w:lineRule="auto"/>
        <w:rPr>
          <w:rFonts w:ascii="Algerian" w:hAnsi="Algerian"/>
          <w:i/>
          <w:color w:val="000000" w:themeColor="text1"/>
          <w:sz w:val="24"/>
          <w:szCs w:val="24"/>
        </w:rPr>
      </w:pPr>
      <w:r>
        <w:rPr>
          <w:rFonts w:ascii="Algerian" w:hAnsi="Algerian"/>
          <w:i/>
          <w:color w:val="000000" w:themeColor="text1"/>
          <w:sz w:val="24"/>
          <w:szCs w:val="24"/>
        </w:rPr>
        <w:t>.</w:t>
      </w:r>
    </w:p>
    <w:p w:rsidR="00B5079D" w:rsidRPr="00273912" w:rsidRDefault="00351A38" w:rsidP="00B5079D">
      <w:pPr>
        <w:spacing w:after="0" w:line="240" w:lineRule="auto"/>
        <w:rPr>
          <w:rFonts w:ascii="Algerian" w:hAnsi="Algerian"/>
          <w:i/>
          <w:color w:val="000000" w:themeColor="text1"/>
          <w:sz w:val="24"/>
          <w:szCs w:val="24"/>
        </w:rPr>
      </w:pPr>
      <w:r w:rsidRPr="00273912">
        <w:rPr>
          <w:rFonts w:ascii="Algerian" w:hAnsi="Algerian"/>
          <w:i/>
          <w:color w:val="000000" w:themeColor="text1"/>
          <w:sz w:val="24"/>
          <w:szCs w:val="24"/>
        </w:rPr>
        <w:t>Meziane Latifa</w:t>
      </w:r>
    </w:p>
    <w:p w:rsidR="00B5079D" w:rsidRPr="00273912" w:rsidRDefault="00B5079D" w:rsidP="00B5079D">
      <w:pPr>
        <w:spacing w:after="0" w:line="240" w:lineRule="auto"/>
        <w:rPr>
          <w:rFonts w:ascii="Algerian" w:hAnsi="Algerian"/>
          <w:i/>
          <w:color w:val="000000" w:themeColor="text1"/>
          <w:sz w:val="24"/>
          <w:szCs w:val="24"/>
        </w:rPr>
      </w:pPr>
      <w:r w:rsidRPr="00273912">
        <w:rPr>
          <w:rFonts w:ascii="Algerian" w:hAnsi="Algerian"/>
          <w:i/>
          <w:color w:val="000000" w:themeColor="text1"/>
          <w:sz w:val="24"/>
          <w:szCs w:val="24"/>
        </w:rPr>
        <w:t xml:space="preserve">Noutcha </w:t>
      </w:r>
      <w:r w:rsidR="00351A38" w:rsidRPr="00273912">
        <w:rPr>
          <w:rFonts w:ascii="Algerian" w:hAnsi="Algerian"/>
          <w:i/>
          <w:color w:val="000000" w:themeColor="text1"/>
          <w:sz w:val="24"/>
          <w:szCs w:val="24"/>
        </w:rPr>
        <w:t>Steve</w:t>
      </w:r>
    </w:p>
    <w:p w:rsidR="00B5079D" w:rsidRPr="00273912" w:rsidRDefault="00B5079D" w:rsidP="00B5079D">
      <w:pPr>
        <w:spacing w:after="0" w:line="240" w:lineRule="auto"/>
        <w:rPr>
          <w:rFonts w:ascii="Algerian" w:hAnsi="Algerian"/>
          <w:i/>
          <w:color w:val="000000" w:themeColor="text1"/>
          <w:sz w:val="24"/>
          <w:szCs w:val="24"/>
        </w:rPr>
      </w:pPr>
      <w:r w:rsidRPr="00273912">
        <w:rPr>
          <w:rFonts w:ascii="Algerian" w:hAnsi="Algerian"/>
          <w:i/>
          <w:color w:val="000000" w:themeColor="text1"/>
          <w:sz w:val="24"/>
          <w:szCs w:val="24"/>
        </w:rPr>
        <w:t xml:space="preserve">1AI </w:t>
      </w:r>
      <w:r w:rsidR="00351A38" w:rsidRPr="00273912">
        <w:rPr>
          <w:rFonts w:ascii="Algerian" w:hAnsi="Algerian"/>
          <w:i/>
          <w:color w:val="000000" w:themeColor="text1"/>
          <w:sz w:val="24"/>
          <w:szCs w:val="24"/>
        </w:rPr>
        <w:t xml:space="preserve"> </w:t>
      </w:r>
      <w:r w:rsidR="00BD6451">
        <w:rPr>
          <w:rFonts w:ascii="Algerian" w:hAnsi="Algerian"/>
          <w:i/>
          <w:color w:val="000000" w:themeColor="text1"/>
          <w:sz w:val="24"/>
          <w:szCs w:val="24"/>
        </w:rPr>
        <w:t>07</w:t>
      </w:r>
      <w:r w:rsidR="00820531">
        <w:rPr>
          <w:rFonts w:ascii="Algerian" w:hAnsi="Algerian"/>
          <w:i/>
          <w:color w:val="000000" w:themeColor="text1"/>
          <w:sz w:val="24"/>
          <w:szCs w:val="24"/>
        </w:rPr>
        <w:t>/0</w:t>
      </w:r>
      <w:r w:rsidR="00BD6451">
        <w:rPr>
          <w:rFonts w:ascii="Algerian" w:hAnsi="Algerian"/>
          <w:i/>
          <w:color w:val="000000" w:themeColor="text1"/>
          <w:sz w:val="24"/>
          <w:szCs w:val="24"/>
        </w:rPr>
        <w:t>2</w:t>
      </w:r>
      <w:r w:rsidR="0017055C">
        <w:rPr>
          <w:rFonts w:ascii="Algerian" w:hAnsi="Algerian"/>
          <w:i/>
          <w:color w:val="000000" w:themeColor="text1"/>
          <w:sz w:val="24"/>
          <w:szCs w:val="24"/>
        </w:rPr>
        <w:t>/201</w:t>
      </w:r>
      <w:r w:rsidR="00820531">
        <w:rPr>
          <w:rFonts w:ascii="Algerian" w:hAnsi="Algerian"/>
          <w:i/>
          <w:color w:val="000000" w:themeColor="text1"/>
          <w:sz w:val="24"/>
          <w:szCs w:val="24"/>
        </w:rPr>
        <w:t>2</w:t>
      </w:r>
    </w:p>
    <w:p w:rsidR="00B5079D" w:rsidRPr="00FA0F7C" w:rsidRDefault="00B5079D" w:rsidP="00B5079D">
      <w:pPr>
        <w:spacing w:after="0" w:line="240" w:lineRule="auto"/>
        <w:rPr>
          <w:rFonts w:ascii="Algerian" w:hAnsi="Algerian"/>
          <w:color w:val="000000" w:themeColor="text1"/>
        </w:rPr>
      </w:pPr>
    </w:p>
    <w:p w:rsidR="00B5079D" w:rsidRDefault="00B5079D" w:rsidP="00B5079D">
      <w:pPr>
        <w:spacing w:after="0" w:line="240" w:lineRule="auto"/>
        <w:rPr>
          <w:color w:val="000000" w:themeColor="text1"/>
        </w:rPr>
      </w:pPr>
      <w:r w:rsidRPr="009C5314">
        <w:rPr>
          <w:color w:val="000000" w:themeColor="text1"/>
        </w:rPr>
        <w:t xml:space="preserve">     </w:t>
      </w:r>
    </w:p>
    <w:p w:rsidR="005426EB" w:rsidRDefault="005426EB" w:rsidP="00B5079D">
      <w:pPr>
        <w:spacing w:after="0" w:line="240" w:lineRule="auto"/>
        <w:rPr>
          <w:color w:val="000000" w:themeColor="text1"/>
        </w:rPr>
      </w:pPr>
    </w:p>
    <w:p w:rsidR="005426EB" w:rsidRPr="009C5314" w:rsidRDefault="005426EB" w:rsidP="00B5079D">
      <w:pPr>
        <w:spacing w:after="0" w:line="240" w:lineRule="auto"/>
        <w:rPr>
          <w:color w:val="000000" w:themeColor="text1"/>
        </w:rPr>
      </w:pPr>
    </w:p>
    <w:p w:rsidR="00B5079D" w:rsidRPr="00FA0F7C" w:rsidRDefault="00B5079D" w:rsidP="00B5079D">
      <w:pPr>
        <w:spacing w:after="0" w:line="240" w:lineRule="auto"/>
        <w:rPr>
          <w:rFonts w:ascii="Adobe Garamond Pro Bold" w:hAnsi="Adobe Garamond Pro Bold"/>
          <w:b/>
          <w:i/>
          <w:color w:val="FF0000"/>
          <w:sz w:val="28"/>
          <w:szCs w:val="28"/>
          <w:u w:val="single"/>
        </w:rPr>
      </w:pPr>
      <w:r w:rsidRPr="009C5314">
        <w:rPr>
          <w:color w:val="FF0000"/>
        </w:rPr>
        <w:t xml:space="preserve">                                             </w:t>
      </w:r>
      <w:r w:rsidR="00817408">
        <w:rPr>
          <w:rFonts w:ascii="Adobe Garamond Pro Bold" w:hAnsi="Adobe Garamond Pro Bold"/>
          <w:b/>
          <w:i/>
          <w:color w:val="FF0000"/>
          <w:sz w:val="28"/>
          <w:szCs w:val="28"/>
          <w:u w:val="single"/>
        </w:rPr>
        <w:t>Rapport d’auto apprentissage n°</w:t>
      </w:r>
      <w:r w:rsidR="00BD6451">
        <w:rPr>
          <w:rFonts w:ascii="Adobe Garamond Pro Bold" w:hAnsi="Adobe Garamond Pro Bold"/>
          <w:b/>
          <w:i/>
          <w:color w:val="FF0000"/>
          <w:sz w:val="28"/>
          <w:szCs w:val="28"/>
          <w:u w:val="single"/>
        </w:rPr>
        <w:t>5</w:t>
      </w:r>
    </w:p>
    <w:p w:rsidR="00B5079D" w:rsidRPr="009C5314" w:rsidRDefault="00B5079D" w:rsidP="00B5079D">
      <w:pPr>
        <w:spacing w:after="0" w:line="240" w:lineRule="auto"/>
        <w:rPr>
          <w:b/>
          <w:i/>
          <w:color w:val="FF0000"/>
          <w:sz w:val="28"/>
          <w:szCs w:val="28"/>
          <w:u w:val="single"/>
        </w:rPr>
      </w:pPr>
    </w:p>
    <w:p w:rsidR="00B5079D" w:rsidRDefault="00B5079D" w:rsidP="00B5079D">
      <w:pPr>
        <w:spacing w:after="0" w:line="240" w:lineRule="auto"/>
        <w:rPr>
          <w:b/>
          <w:i/>
          <w:color w:val="0070C0"/>
          <w:sz w:val="28"/>
          <w:szCs w:val="28"/>
          <w:u w:val="single"/>
        </w:rPr>
      </w:pPr>
    </w:p>
    <w:p w:rsidR="00B5079D" w:rsidRDefault="00B5079D" w:rsidP="00B5079D">
      <w:pPr>
        <w:spacing w:after="0" w:line="240" w:lineRule="auto"/>
        <w:rPr>
          <w:i/>
          <w:color w:val="FF0000"/>
          <w:sz w:val="26"/>
          <w:szCs w:val="26"/>
        </w:rPr>
      </w:pPr>
      <w:r w:rsidRPr="00FA0F7C">
        <w:rPr>
          <w:i/>
          <w:color w:val="FF0000"/>
          <w:sz w:val="26"/>
          <w:szCs w:val="26"/>
          <w:u w:val="single"/>
        </w:rPr>
        <w:t>OBJECTIFS</w:t>
      </w:r>
      <w:r w:rsidRPr="001C6EE2">
        <w:rPr>
          <w:i/>
          <w:color w:val="FF0000"/>
          <w:sz w:val="26"/>
          <w:szCs w:val="26"/>
        </w:rPr>
        <w:t> </w:t>
      </w:r>
    </w:p>
    <w:p w:rsidR="00C76953" w:rsidRPr="001C6EE2" w:rsidRDefault="00C76953" w:rsidP="00C76953">
      <w:pPr>
        <w:spacing w:after="0" w:line="240" w:lineRule="auto"/>
        <w:rPr>
          <w:i/>
          <w:color w:val="FF0000"/>
          <w:sz w:val="26"/>
          <w:szCs w:val="26"/>
        </w:rPr>
      </w:pPr>
    </w:p>
    <w:p w:rsidR="00C76953" w:rsidRDefault="00C76953" w:rsidP="00C76953">
      <w:pPr>
        <w:spacing w:after="0" w:line="240" w:lineRule="auto"/>
        <w:rPr>
          <w:rFonts w:ascii="Adobe Garamond Pro Bold" w:hAnsi="Adobe Garamond Pro Bold"/>
          <w:i/>
          <w:color w:val="000000" w:themeColor="text1"/>
          <w:sz w:val="26"/>
          <w:szCs w:val="26"/>
        </w:rPr>
      </w:pPr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>-Mieux comprendre/écouter l’anglais</w:t>
      </w:r>
      <w:proofErr w:type="gramStart"/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>,(</w:t>
      </w:r>
      <w:proofErr w:type="gramEnd"/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améliorer l’écoute et la compréhension des </w:t>
      </w:r>
      <w:proofErr w:type="spellStart"/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>podcasts</w:t>
      </w:r>
      <w:proofErr w:type="spellEnd"/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>/musique et chansons)</w:t>
      </w:r>
    </w:p>
    <w:p w:rsidR="00C76953" w:rsidRDefault="00C76953" w:rsidP="00C76953">
      <w:pPr>
        <w:spacing w:after="0" w:line="240" w:lineRule="auto"/>
        <w:rPr>
          <w:rFonts w:ascii="Adobe Garamond Pro Bold" w:hAnsi="Adobe Garamond Pro Bold"/>
          <w:i/>
          <w:color w:val="000000" w:themeColor="text1"/>
          <w:sz w:val="26"/>
          <w:szCs w:val="26"/>
        </w:rPr>
      </w:pPr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>-Découvrir et Travailler sur d’autres thèmes</w:t>
      </w:r>
    </w:p>
    <w:p w:rsidR="00BD6451" w:rsidRDefault="00C76953" w:rsidP="00B5079D">
      <w:pPr>
        <w:spacing w:after="0" w:line="240" w:lineRule="auto"/>
        <w:rPr>
          <w:rFonts w:ascii="Adobe Garamond Pro Bold" w:hAnsi="Adobe Garamond Pro Bold"/>
          <w:i/>
          <w:color w:val="000000" w:themeColor="text1"/>
          <w:sz w:val="26"/>
          <w:szCs w:val="26"/>
        </w:rPr>
      </w:pPr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>-Organiser notre binôme et augmenter notre charge de travail</w:t>
      </w:r>
      <w:r w:rsidR="00BD6451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. </w:t>
      </w:r>
    </w:p>
    <w:p w:rsidR="00C76953" w:rsidRDefault="00C76953" w:rsidP="00B5079D">
      <w:pPr>
        <w:spacing w:after="0" w:line="240" w:lineRule="auto"/>
        <w:rPr>
          <w:rFonts w:ascii="Adobe Garamond Pro Bold" w:hAnsi="Adobe Garamond Pro Bold"/>
          <w:i/>
          <w:color w:val="000000" w:themeColor="text1"/>
          <w:sz w:val="26"/>
          <w:szCs w:val="26"/>
        </w:rPr>
      </w:pPr>
    </w:p>
    <w:p w:rsidR="00047675" w:rsidRPr="007D00A2" w:rsidRDefault="00351A38" w:rsidP="00AC4E9A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7D00A2">
        <w:rPr>
          <w:i/>
          <w:color w:val="FF0000"/>
          <w:sz w:val="26"/>
          <w:szCs w:val="26"/>
          <w:u w:val="single"/>
        </w:rPr>
        <w:t>RESSOURCE</w:t>
      </w:r>
    </w:p>
    <w:p w:rsidR="00C76953" w:rsidRDefault="005E10D7" w:rsidP="00B5079D">
      <w:pPr>
        <w:spacing w:after="0" w:line="240" w:lineRule="auto"/>
        <w:rPr>
          <w:rFonts w:ascii="Adobe Garamond Pro Bold" w:hAnsi="Adobe Garamond Pro Bold"/>
          <w:i/>
          <w:color w:val="4BACC6" w:themeColor="accent5"/>
          <w:sz w:val="26"/>
          <w:szCs w:val="26"/>
          <w:lang w:val="en-US"/>
        </w:rPr>
      </w:pPr>
      <w:r w:rsidRPr="00817408">
        <w:rPr>
          <w:rFonts w:ascii="Adobe Garamond Pro Bold" w:hAnsi="Adobe Garamond Pro Bold"/>
          <w:i/>
          <w:color w:val="000000" w:themeColor="text1"/>
          <w:sz w:val="26"/>
          <w:szCs w:val="26"/>
          <w:lang w:val="en-US"/>
        </w:rPr>
        <w:t xml:space="preserve">  </w:t>
      </w:r>
      <w:r w:rsidR="00BD6451">
        <w:rPr>
          <w:rFonts w:ascii="Adobe Garamond Pro Bold" w:hAnsi="Adobe Garamond Pro Bold"/>
          <w:i/>
          <w:color w:val="000000" w:themeColor="text1"/>
          <w:sz w:val="26"/>
          <w:szCs w:val="26"/>
          <w:lang w:val="en-US"/>
        </w:rPr>
        <w:t>-chanson d</w:t>
      </w:r>
      <w:r w:rsidR="00297EDC">
        <w:rPr>
          <w:rFonts w:ascii="Adobe Garamond Pro Bold" w:hAnsi="Adobe Garamond Pro Bold"/>
          <w:i/>
          <w:color w:val="000000" w:themeColor="text1"/>
          <w:sz w:val="26"/>
          <w:szCs w:val="26"/>
          <w:lang w:val="en-US"/>
        </w:rPr>
        <w:t>u groupe Backstreet</w:t>
      </w:r>
      <w:r w:rsidR="00BD6451">
        <w:rPr>
          <w:rFonts w:ascii="Adobe Garamond Pro Bold" w:hAnsi="Adobe Garamond Pro Bold"/>
          <w:i/>
          <w:color w:val="000000" w:themeColor="text1"/>
          <w:sz w:val="26"/>
          <w:szCs w:val="26"/>
          <w:lang w:val="en-US"/>
        </w:rPr>
        <w:t xml:space="preserve"> boys “</w:t>
      </w:r>
      <w:r w:rsidR="00BD6451" w:rsidRPr="00BD6451">
        <w:rPr>
          <w:rFonts w:ascii="Adobe Garamond Pro Bold" w:hAnsi="Adobe Garamond Pro Bold"/>
          <w:i/>
          <w:color w:val="00B050"/>
          <w:sz w:val="26"/>
          <w:szCs w:val="26"/>
          <w:lang w:val="en-US"/>
        </w:rPr>
        <w:t>show me the meaning of being a lonely</w:t>
      </w:r>
      <w:r w:rsidRPr="00817408">
        <w:rPr>
          <w:rFonts w:ascii="Adobe Garamond Pro Bold" w:hAnsi="Adobe Garamond Pro Bold"/>
          <w:i/>
          <w:color w:val="000000" w:themeColor="text1"/>
          <w:sz w:val="26"/>
          <w:szCs w:val="26"/>
          <w:lang w:val="en-US"/>
        </w:rPr>
        <w:t xml:space="preserve"> </w:t>
      </w:r>
      <w:r w:rsidR="00BD6451">
        <w:rPr>
          <w:rFonts w:ascii="Adobe Garamond Pro Bold" w:hAnsi="Adobe Garamond Pro Bold"/>
          <w:i/>
          <w:color w:val="000000" w:themeColor="text1"/>
          <w:sz w:val="26"/>
          <w:szCs w:val="26"/>
          <w:lang w:val="en-US"/>
        </w:rPr>
        <w:t>“</w:t>
      </w:r>
      <w:r w:rsidR="00BD6451" w:rsidRPr="00817408">
        <w:rPr>
          <w:rFonts w:ascii="Adobe Garamond Pro Bold" w:hAnsi="Adobe Garamond Pro Bold"/>
          <w:i/>
          <w:color w:val="000000" w:themeColor="text1"/>
          <w:sz w:val="26"/>
          <w:szCs w:val="26"/>
          <w:lang w:val="en-US"/>
        </w:rPr>
        <w:t>:</w:t>
      </w:r>
      <w:r w:rsidR="00BD6451" w:rsidRPr="00BD6451">
        <w:rPr>
          <w:rFonts w:ascii="Adobe Garamond Pro Bold" w:hAnsi="Adobe Garamond Pro Bold"/>
          <w:i/>
          <w:color w:val="000000" w:themeColor="text1"/>
          <w:sz w:val="26"/>
          <w:szCs w:val="26"/>
          <w:lang w:val="en-US"/>
        </w:rPr>
        <w:t xml:space="preserve"> </w:t>
      </w:r>
      <w:r w:rsidR="00BD6451" w:rsidRPr="00BD6451">
        <w:rPr>
          <w:rFonts w:ascii="Adobe Garamond Pro Bold" w:hAnsi="Adobe Garamond Pro Bold"/>
          <w:i/>
          <w:color w:val="4BACC6" w:themeColor="accent5"/>
          <w:sz w:val="26"/>
          <w:szCs w:val="26"/>
          <w:lang w:val="en-US"/>
        </w:rPr>
        <w:t>www.paroles-musique.com/paroles-Backstreet_Boys-Show_Me_The_Meaning_Of_Being_Lonely-lyrics,p12128</w:t>
      </w:r>
      <w:r w:rsidRPr="00BD6451">
        <w:rPr>
          <w:rFonts w:ascii="Adobe Garamond Pro Bold" w:hAnsi="Adobe Garamond Pro Bold"/>
          <w:i/>
          <w:color w:val="4BACC6" w:themeColor="accent5"/>
          <w:sz w:val="26"/>
          <w:szCs w:val="26"/>
          <w:lang w:val="en-US"/>
        </w:rPr>
        <w:t xml:space="preserve">  </w:t>
      </w:r>
    </w:p>
    <w:p w:rsidR="005E10D7" w:rsidRDefault="00C76953" w:rsidP="00B5079D">
      <w:pPr>
        <w:spacing w:after="0" w:line="240" w:lineRule="auto"/>
        <w:rPr>
          <w:rFonts w:ascii="Adobe Garamond Pro Bold" w:hAnsi="Adobe Garamond Pro Bold"/>
          <w:i/>
          <w:color w:val="4BACC6" w:themeColor="accent5"/>
          <w:sz w:val="26"/>
          <w:szCs w:val="26"/>
          <w:lang w:val="en-US"/>
        </w:rPr>
      </w:pPr>
      <w:r>
        <w:rPr>
          <w:rFonts w:ascii="Adobe Garamond Pro Bold" w:hAnsi="Adobe Garamond Pro Bold"/>
          <w:i/>
          <w:color w:val="4BACC6" w:themeColor="accent5"/>
          <w:sz w:val="26"/>
          <w:szCs w:val="26"/>
          <w:lang w:val="en-US"/>
        </w:rPr>
        <w:t>www.youtube.fr</w:t>
      </w:r>
      <w:r w:rsidR="005E10D7" w:rsidRPr="00BD6451">
        <w:rPr>
          <w:rFonts w:ascii="Adobe Garamond Pro Bold" w:hAnsi="Adobe Garamond Pro Bold"/>
          <w:i/>
          <w:color w:val="4BACC6" w:themeColor="accent5"/>
          <w:sz w:val="26"/>
          <w:szCs w:val="26"/>
          <w:lang w:val="en-US"/>
        </w:rPr>
        <w:t xml:space="preserve">   </w:t>
      </w:r>
    </w:p>
    <w:p w:rsidR="00C76953" w:rsidRPr="00BD6451" w:rsidRDefault="00C76953" w:rsidP="00B5079D">
      <w:pPr>
        <w:spacing w:after="0" w:line="240" w:lineRule="auto"/>
        <w:rPr>
          <w:i/>
          <w:color w:val="4BACC6" w:themeColor="accent5"/>
          <w:sz w:val="26"/>
          <w:szCs w:val="26"/>
          <w:lang w:val="en-US"/>
        </w:rPr>
      </w:pPr>
    </w:p>
    <w:p w:rsidR="00C76953" w:rsidRDefault="00B5079D" w:rsidP="00B5079D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FA0F7C">
        <w:rPr>
          <w:i/>
          <w:color w:val="FF0000"/>
          <w:sz w:val="26"/>
          <w:szCs w:val="26"/>
          <w:u w:val="single"/>
        </w:rPr>
        <w:t>ACTIVITES</w:t>
      </w:r>
    </w:p>
    <w:p w:rsidR="005426EB" w:rsidRPr="00FA0F7C" w:rsidRDefault="005426EB" w:rsidP="00B5079D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817408" w:rsidRPr="001C6EE2" w:rsidRDefault="00351A38" w:rsidP="00BD6451">
      <w:pPr>
        <w:spacing w:after="0" w:line="240" w:lineRule="auto"/>
        <w:rPr>
          <w:rFonts w:ascii="Adobe Garamond Pro Bold" w:hAnsi="Adobe Garamond Pro Bold"/>
          <w:i/>
          <w:color w:val="000000" w:themeColor="text1"/>
          <w:sz w:val="26"/>
          <w:szCs w:val="26"/>
        </w:rPr>
      </w:pPr>
      <w:r w:rsidRPr="001C6EE2">
        <w:rPr>
          <w:i/>
          <w:color w:val="FF0000"/>
          <w:sz w:val="26"/>
          <w:szCs w:val="26"/>
        </w:rPr>
        <w:t xml:space="preserve"> </w:t>
      </w:r>
      <w:r w:rsidR="00AC4E9A" w:rsidRPr="00BC2536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Nous avons </w:t>
      </w:r>
      <w:r w:rsidR="00817408">
        <w:rPr>
          <w:rFonts w:ascii="Adobe Garamond Pro Bold" w:hAnsi="Adobe Garamond Pro Bold"/>
          <w:i/>
          <w:color w:val="000000" w:themeColor="text1"/>
          <w:sz w:val="26"/>
          <w:szCs w:val="26"/>
        </w:rPr>
        <w:t>écouté un</w:t>
      </w:r>
      <w:r w:rsidR="00BD6451">
        <w:rPr>
          <w:rFonts w:ascii="Adobe Garamond Pro Bold" w:hAnsi="Adobe Garamond Pro Bold"/>
          <w:i/>
          <w:color w:val="000000" w:themeColor="text1"/>
          <w:sz w:val="26"/>
          <w:szCs w:val="26"/>
        </w:rPr>
        <w:t>e chanson en anglais.</w:t>
      </w:r>
      <w:r w:rsidR="00817408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Ensuite nous avons </w:t>
      </w:r>
      <w:r w:rsidR="00BD6451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répété les paroles   et </w:t>
      </w:r>
      <w:r w:rsidR="00297EDC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nous avons </w:t>
      </w:r>
      <w:r w:rsidR="00BD6451">
        <w:rPr>
          <w:rFonts w:ascii="Adobe Garamond Pro Bold" w:hAnsi="Adobe Garamond Pro Bold"/>
          <w:i/>
          <w:color w:val="000000" w:themeColor="text1"/>
          <w:sz w:val="26"/>
          <w:szCs w:val="26"/>
        </w:rPr>
        <w:t>essayé de traduire les paroles en français, une action qui permet d’enrichir notre vocabulaire et de mémoriser les mots</w:t>
      </w:r>
      <w:r w:rsidR="00297EDC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en même temps</w:t>
      </w:r>
      <w:r w:rsidR="00BD6451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. </w:t>
      </w:r>
    </w:p>
    <w:p w:rsidR="009C5314" w:rsidRPr="001C6EE2" w:rsidRDefault="009C5314" w:rsidP="00B5079D">
      <w:pPr>
        <w:spacing w:after="0" w:line="240" w:lineRule="auto"/>
        <w:rPr>
          <w:rFonts w:ascii="Adobe Garamond Pro Bold" w:hAnsi="Adobe Garamond Pro Bold"/>
          <w:i/>
          <w:color w:val="FF0000"/>
          <w:sz w:val="26"/>
          <w:szCs w:val="26"/>
        </w:rPr>
      </w:pPr>
    </w:p>
    <w:p w:rsidR="005426EB" w:rsidRDefault="00B5079D" w:rsidP="00B5079D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047675">
        <w:rPr>
          <w:i/>
          <w:color w:val="FF0000"/>
          <w:sz w:val="26"/>
          <w:szCs w:val="26"/>
          <w:u w:val="single"/>
        </w:rPr>
        <w:t>EVALUATION</w:t>
      </w:r>
    </w:p>
    <w:p w:rsidR="00C76953" w:rsidRPr="00C76953" w:rsidRDefault="00B142FF" w:rsidP="00B5079D">
      <w:pPr>
        <w:spacing w:after="0" w:line="240" w:lineRule="auto"/>
        <w:rPr>
          <w:rFonts w:ascii="Adobe Garamond Pro Bold" w:hAnsi="Adobe Garamond Pro Bold"/>
          <w:i/>
          <w:color w:val="000000" w:themeColor="text1"/>
          <w:sz w:val="26"/>
          <w:szCs w:val="26"/>
        </w:rPr>
      </w:pPr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>On</w:t>
      </w:r>
      <w:r w:rsidR="00BD6451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a remarqué que c’</w:t>
      </w:r>
      <w:r w:rsidR="002C12E5">
        <w:rPr>
          <w:rFonts w:ascii="Adobe Garamond Pro Bold" w:hAnsi="Adobe Garamond Pro Bold"/>
          <w:i/>
          <w:color w:val="000000" w:themeColor="text1"/>
          <w:sz w:val="26"/>
          <w:szCs w:val="26"/>
        </w:rPr>
        <w:t>est toujours d</w:t>
      </w:r>
      <w:r w:rsidR="00BD6451">
        <w:rPr>
          <w:rFonts w:ascii="Adobe Garamond Pro Bold" w:hAnsi="Adobe Garamond Pro Bold"/>
          <w:i/>
          <w:color w:val="000000" w:themeColor="text1"/>
          <w:sz w:val="26"/>
          <w:szCs w:val="26"/>
        </w:rPr>
        <w:t>ifficile</w:t>
      </w:r>
      <w:r w:rsidR="00C76953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de</w:t>
      </w:r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comprendre</w:t>
      </w:r>
      <w:r w:rsidR="00C76953"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l’anglais. On a toujours quelques difficultés à écouter</w:t>
      </w:r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 xml:space="preserve"> </w:t>
      </w:r>
      <w:r w:rsidR="00C76953">
        <w:rPr>
          <w:rFonts w:ascii="Adobe Garamond Pro Bold" w:hAnsi="Adobe Garamond Pro Bold"/>
          <w:i/>
          <w:color w:val="000000" w:themeColor="text1"/>
          <w:sz w:val="26"/>
          <w:szCs w:val="26"/>
        </w:rPr>
        <w:t>(saisir) les différents mots.</w:t>
      </w:r>
    </w:p>
    <w:p w:rsidR="007D00A2" w:rsidRDefault="003C7A55" w:rsidP="00B5079D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FA0F7C">
        <w:rPr>
          <w:i/>
          <w:color w:val="FF0000"/>
          <w:sz w:val="26"/>
          <w:szCs w:val="26"/>
          <w:u w:val="single"/>
        </w:rPr>
        <w:t>CONCLUSION</w:t>
      </w:r>
    </w:p>
    <w:p w:rsidR="00C76953" w:rsidRPr="00B142FF" w:rsidRDefault="00B142FF" w:rsidP="00B5079D">
      <w:pPr>
        <w:spacing w:after="0" w:line="240" w:lineRule="auto"/>
        <w:rPr>
          <w:rFonts w:ascii="Adobe Garamond Pro Bold" w:hAnsi="Adobe Garamond Pro Bold"/>
          <w:i/>
          <w:sz w:val="26"/>
          <w:szCs w:val="26"/>
        </w:rPr>
      </w:pPr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>Cet apprentissage audio était assez amusant et motivant en même temps</w:t>
      </w:r>
      <w:r>
        <w:rPr>
          <w:rFonts w:ascii="Adobe Garamond Pro Bold" w:hAnsi="Adobe Garamond Pro Bold"/>
          <w:i/>
          <w:sz w:val="26"/>
          <w:szCs w:val="26"/>
        </w:rPr>
        <w:t xml:space="preserve"> et hormis cet exercice, nous</w:t>
      </w:r>
      <w:r w:rsidR="00C76953" w:rsidRPr="00B142FF">
        <w:rPr>
          <w:rFonts w:ascii="Adobe Garamond Pro Bold" w:hAnsi="Adobe Garamond Pro Bold"/>
          <w:i/>
          <w:sz w:val="26"/>
          <w:szCs w:val="26"/>
        </w:rPr>
        <w:t xml:space="preserve"> avons tous les deux trouvé </w:t>
      </w:r>
      <w:r w:rsidRPr="00B142FF">
        <w:rPr>
          <w:rFonts w:ascii="Adobe Garamond Pro Bold" w:hAnsi="Adobe Garamond Pro Bold"/>
          <w:i/>
          <w:sz w:val="26"/>
          <w:szCs w:val="26"/>
        </w:rPr>
        <w:t>différents</w:t>
      </w:r>
      <w:r w:rsidR="00C76953" w:rsidRPr="00B142FF">
        <w:rPr>
          <w:rFonts w:ascii="Adobe Garamond Pro Bold" w:hAnsi="Adobe Garamond Pro Bold"/>
          <w:i/>
          <w:sz w:val="26"/>
          <w:szCs w:val="26"/>
        </w:rPr>
        <w:t xml:space="preserve"> moyens </w:t>
      </w:r>
      <w:r w:rsidRPr="00B142FF">
        <w:rPr>
          <w:rFonts w:ascii="Adobe Garamond Pro Bold" w:hAnsi="Adobe Garamond Pro Bold"/>
          <w:i/>
          <w:sz w:val="26"/>
          <w:szCs w:val="26"/>
        </w:rPr>
        <w:t xml:space="preserve">pour apprendre l’anglais (envoi de texto, parler sur </w:t>
      </w:r>
      <w:proofErr w:type="spellStart"/>
      <w:r w:rsidRPr="00B142FF">
        <w:rPr>
          <w:rFonts w:ascii="Adobe Garamond Pro Bold" w:hAnsi="Adobe Garamond Pro Bold"/>
          <w:i/>
          <w:sz w:val="26"/>
          <w:szCs w:val="26"/>
        </w:rPr>
        <w:t>skype</w:t>
      </w:r>
      <w:proofErr w:type="spellEnd"/>
      <w:r w:rsidRPr="00B142FF">
        <w:rPr>
          <w:rFonts w:ascii="Adobe Garamond Pro Bold" w:hAnsi="Adobe Garamond Pro Bold"/>
          <w:i/>
          <w:sz w:val="26"/>
          <w:szCs w:val="26"/>
        </w:rPr>
        <w:t>)</w:t>
      </w:r>
      <w:r>
        <w:rPr>
          <w:rFonts w:ascii="Adobe Garamond Pro Bold" w:hAnsi="Adobe Garamond Pro Bold"/>
          <w:i/>
          <w:sz w:val="26"/>
          <w:szCs w:val="26"/>
        </w:rPr>
        <w:t>.</w:t>
      </w:r>
    </w:p>
    <w:p w:rsidR="00C76953" w:rsidRDefault="00C76953" w:rsidP="00B5079D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2C12E5" w:rsidRDefault="00B5079D" w:rsidP="00B5079D">
      <w:pPr>
        <w:spacing w:after="0" w:line="240" w:lineRule="auto"/>
        <w:rPr>
          <w:i/>
          <w:color w:val="FF0000"/>
          <w:sz w:val="26"/>
          <w:szCs w:val="26"/>
          <w:u w:val="single"/>
        </w:rPr>
      </w:pPr>
      <w:r w:rsidRPr="00FA0F7C">
        <w:rPr>
          <w:i/>
          <w:color w:val="FF0000"/>
          <w:sz w:val="26"/>
          <w:szCs w:val="26"/>
          <w:u w:val="single"/>
        </w:rPr>
        <w:t>QUESTION</w:t>
      </w:r>
    </w:p>
    <w:p w:rsidR="00C76953" w:rsidRDefault="00C76953" w:rsidP="00B5079D">
      <w:pPr>
        <w:spacing w:after="0" w:line="240" w:lineRule="auto"/>
        <w:rPr>
          <w:i/>
          <w:color w:val="FF0000"/>
          <w:sz w:val="26"/>
          <w:szCs w:val="26"/>
          <w:u w:val="single"/>
        </w:rPr>
      </w:pPr>
    </w:p>
    <w:p w:rsidR="00AE7837" w:rsidRPr="002C12E5" w:rsidRDefault="00C76953" w:rsidP="00B5079D">
      <w:pPr>
        <w:spacing w:after="0" w:line="240" w:lineRule="auto"/>
        <w:rPr>
          <w:rFonts w:ascii="Adobe Garamond Pro Bold" w:hAnsi="Adobe Garamond Pro Bold"/>
          <w:i/>
          <w:color w:val="000000" w:themeColor="text1"/>
          <w:sz w:val="26"/>
          <w:szCs w:val="26"/>
        </w:rPr>
      </w:pPr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>E</w:t>
      </w:r>
      <w:r w:rsidRPr="002C12E5">
        <w:rPr>
          <w:rFonts w:ascii="Adobe Garamond Pro Bold" w:hAnsi="Adobe Garamond Pro Bold"/>
          <w:i/>
          <w:color w:val="000000" w:themeColor="text1"/>
          <w:sz w:val="26"/>
          <w:szCs w:val="26"/>
        </w:rPr>
        <w:t>st ce que apprendre le vocabulaire des chansons est plus efficace et utile (ou c’est du langage familier</w:t>
      </w:r>
      <w:r>
        <w:rPr>
          <w:rFonts w:ascii="Adobe Garamond Pro Bold" w:hAnsi="Adobe Garamond Pro Bold"/>
          <w:i/>
          <w:color w:val="000000" w:themeColor="text1"/>
          <w:sz w:val="26"/>
          <w:szCs w:val="26"/>
        </w:rPr>
        <w:t>) ?</w:t>
      </w:r>
    </w:p>
    <w:sectPr w:rsidR="00AE7837" w:rsidRPr="002C12E5" w:rsidSect="00C769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953" w:rsidRDefault="00C76953" w:rsidP="00B5079D">
      <w:pPr>
        <w:spacing w:after="0" w:line="240" w:lineRule="auto"/>
      </w:pPr>
      <w:r>
        <w:separator/>
      </w:r>
    </w:p>
  </w:endnote>
  <w:endnote w:type="continuationSeparator" w:id="0">
    <w:p w:rsidR="00C76953" w:rsidRDefault="00C76953" w:rsidP="00B5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53" w:rsidRDefault="00C76953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53" w:rsidRDefault="00C76953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53" w:rsidRDefault="00C7695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953" w:rsidRDefault="00C76953" w:rsidP="00B5079D">
      <w:pPr>
        <w:spacing w:after="0" w:line="240" w:lineRule="auto"/>
      </w:pPr>
      <w:r>
        <w:separator/>
      </w:r>
    </w:p>
  </w:footnote>
  <w:footnote w:type="continuationSeparator" w:id="0">
    <w:p w:rsidR="00C76953" w:rsidRDefault="00C76953" w:rsidP="00B5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53" w:rsidRDefault="00C76953">
    <w:pPr>
      <w:pStyle w:val="En-tt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57579" o:spid="_x0000_s2053" type="#_x0000_t75" style="position:absolute;margin-left:0;margin-top:0;width:453.45pt;height:272.05pt;z-index:-251657216;mso-position-horizontal:center;mso-position-horizontal-relative:margin;mso-position-vertical:center;mso-position-vertical-relative:margin" o:allowincell="f">
          <v:imagedata r:id="rId1" o:title="images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53" w:rsidRDefault="00C76953">
    <w:pPr>
      <w:pStyle w:val="En-tt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57580" o:spid="_x0000_s2054" type="#_x0000_t75" style="position:absolute;margin-left:0;margin-top:0;width:453.45pt;height:272.05pt;z-index:-251656192;mso-position-horizontal:center;mso-position-horizontal-relative:margin;mso-position-vertical:center;mso-position-vertical-relative:margin" o:allowincell="f">
          <v:imagedata r:id="rId1" o:title="images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53" w:rsidRDefault="00C76953">
    <w:pPr>
      <w:pStyle w:val="En-tt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57578" o:spid="_x0000_s2052" type="#_x0000_t75" style="position:absolute;margin-left:0;margin-top:0;width:453.45pt;height:272.05pt;z-index:-251658240;mso-position-horizontal:center;mso-position-horizontal-relative:margin;mso-position-vertical:center;mso-position-vertical-relative:margin" o:allowincell="f">
          <v:imagedata r:id="rId1" o:title="images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5079D"/>
    <w:rsid w:val="00047675"/>
    <w:rsid w:val="00095775"/>
    <w:rsid w:val="000A10C8"/>
    <w:rsid w:val="0017055C"/>
    <w:rsid w:val="001C6EE2"/>
    <w:rsid w:val="00273912"/>
    <w:rsid w:val="00297EDC"/>
    <w:rsid w:val="002C12E5"/>
    <w:rsid w:val="002D0930"/>
    <w:rsid w:val="00351A38"/>
    <w:rsid w:val="003C7A55"/>
    <w:rsid w:val="00537E70"/>
    <w:rsid w:val="005426EB"/>
    <w:rsid w:val="0054777D"/>
    <w:rsid w:val="005D55C3"/>
    <w:rsid w:val="005E10D7"/>
    <w:rsid w:val="0061543E"/>
    <w:rsid w:val="0065467F"/>
    <w:rsid w:val="00745E75"/>
    <w:rsid w:val="007D00A2"/>
    <w:rsid w:val="00817408"/>
    <w:rsid w:val="00820531"/>
    <w:rsid w:val="008C10B5"/>
    <w:rsid w:val="009C5314"/>
    <w:rsid w:val="00A23811"/>
    <w:rsid w:val="00AC4E9A"/>
    <w:rsid w:val="00AD381C"/>
    <w:rsid w:val="00AE7837"/>
    <w:rsid w:val="00B142FF"/>
    <w:rsid w:val="00B5079D"/>
    <w:rsid w:val="00B531C1"/>
    <w:rsid w:val="00BC2536"/>
    <w:rsid w:val="00BD6451"/>
    <w:rsid w:val="00C27DF0"/>
    <w:rsid w:val="00C76953"/>
    <w:rsid w:val="00D57253"/>
    <w:rsid w:val="00FA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0C8"/>
  </w:style>
  <w:style w:type="paragraph" w:styleId="Titre1">
    <w:name w:val="heading 1"/>
    <w:basedOn w:val="Normal"/>
    <w:link w:val="Titre1Car"/>
    <w:uiPriority w:val="9"/>
    <w:qFormat/>
    <w:rsid w:val="00AC4E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B5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5079D"/>
  </w:style>
  <w:style w:type="paragraph" w:styleId="Pieddepage">
    <w:name w:val="footer"/>
    <w:basedOn w:val="Normal"/>
    <w:link w:val="PieddepageCar"/>
    <w:uiPriority w:val="99"/>
    <w:semiHidden/>
    <w:unhideWhenUsed/>
    <w:rsid w:val="00B5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5079D"/>
  </w:style>
  <w:style w:type="character" w:customStyle="1" w:styleId="Titre1Car">
    <w:name w:val="Titre 1 Car"/>
    <w:basedOn w:val="Policepardfaut"/>
    <w:link w:val="Titre1"/>
    <w:uiPriority w:val="9"/>
    <w:rsid w:val="00AC4E9A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Lienhypertexte">
    <w:name w:val="Hyperlink"/>
    <w:basedOn w:val="Policepardfaut"/>
    <w:uiPriority w:val="99"/>
    <w:unhideWhenUsed/>
    <w:rsid w:val="001705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AC4E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B5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5079D"/>
  </w:style>
  <w:style w:type="paragraph" w:styleId="Pieddepage">
    <w:name w:val="footer"/>
    <w:basedOn w:val="Normal"/>
    <w:link w:val="PieddepageCar"/>
    <w:uiPriority w:val="99"/>
    <w:semiHidden/>
    <w:unhideWhenUsed/>
    <w:rsid w:val="00B5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5079D"/>
  </w:style>
  <w:style w:type="character" w:customStyle="1" w:styleId="Titre1Car">
    <w:name w:val="Titre 1 Car"/>
    <w:basedOn w:val="Policepardfaut"/>
    <w:link w:val="Titre1"/>
    <w:uiPriority w:val="9"/>
    <w:rsid w:val="00AC4E9A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Lienhypertexte">
    <w:name w:val="Hyperlink"/>
    <w:basedOn w:val="Policepardfaut"/>
    <w:uiPriority w:val="99"/>
    <w:unhideWhenUsed/>
    <w:rsid w:val="001705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B7731-84F0-46F9-A073-40D1E3FF2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et</cp:lastModifiedBy>
  <cp:revision>3</cp:revision>
  <cp:lastPrinted>2011-11-15T13:07:00Z</cp:lastPrinted>
  <dcterms:created xsi:type="dcterms:W3CDTF">2012-02-07T12:34:00Z</dcterms:created>
  <dcterms:modified xsi:type="dcterms:W3CDTF">2012-02-07T13:00:00Z</dcterms:modified>
</cp:coreProperties>
</file>